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97B5" w14:textId="77777777" w:rsidR="009761DD" w:rsidRPr="009761DD" w:rsidRDefault="009761DD" w:rsidP="009761DD">
      <w:pPr>
        <w:ind w:firstLine="720"/>
        <w:jc w:val="both"/>
        <w:rPr>
          <w:sz w:val="30"/>
          <w:szCs w:val="28"/>
        </w:rPr>
      </w:pPr>
      <w:r w:rsidRPr="009761DD">
        <w:rPr>
          <w:b/>
          <w:bCs/>
          <w:sz w:val="30"/>
          <w:szCs w:val="28"/>
          <w:lang w:val="vi-VN"/>
        </w:rPr>
        <w:t xml:space="preserve">Nhiệm vụ 1. </w:t>
      </w:r>
      <w:r w:rsidRPr="009761DD">
        <w:rPr>
          <w:sz w:val="30"/>
          <w:szCs w:val="28"/>
          <w:lang w:val="vi-VN"/>
        </w:rPr>
        <w:t xml:space="preserve">Nhập số n từ bàn phím, sau đó nhập danh sách n tên học sinh trong lớp và in ra danh sách học sinh này, mỗi tên học sinh trên một dòng. Yêu cầu danh sách được in ra theo thứ tự ngược lại thứ tự đã nhập </w:t>
      </w:r>
    </w:p>
    <w:p w14:paraId="536FD2DE" w14:textId="77777777" w:rsidR="009761DD" w:rsidRDefault="009761DD" w:rsidP="009761DD">
      <w:pPr>
        <w:ind w:firstLine="720"/>
        <w:jc w:val="both"/>
        <w:rPr>
          <w:sz w:val="30"/>
          <w:szCs w:val="28"/>
          <w:lang w:val="vi-VN"/>
        </w:rPr>
      </w:pPr>
      <w:r w:rsidRPr="009761DD">
        <w:rPr>
          <w:b/>
          <w:bCs/>
          <w:sz w:val="30"/>
          <w:szCs w:val="28"/>
          <w:lang w:val="vi-VN"/>
        </w:rPr>
        <w:t xml:space="preserve">Hướng dẫn. </w:t>
      </w:r>
      <w:r w:rsidRPr="009761DD">
        <w:rPr>
          <w:sz w:val="30"/>
          <w:szCs w:val="28"/>
          <w:lang w:val="vi-VN"/>
        </w:rPr>
        <w:t xml:space="preserve">Chương trình sẽ yêu cầu nhập số tự nhiên n, sau đó sẽ lần lượt yêu cầu nhập n tên học sinh. Tuy nhiên do yêu cầu in danh sách học sinh theo thứ tự ngược lại so với thứ tự nhập nên cần dùng lệnh insert() để chèn tên học sinh được nhập vào đầu danh sách. </w:t>
      </w:r>
    </w:p>
    <w:p w14:paraId="67EA4705" w14:textId="0DF0F434" w:rsidR="009761DD" w:rsidRDefault="009761DD" w:rsidP="009761DD">
      <w:pPr>
        <w:rPr>
          <w:sz w:val="30"/>
          <w:szCs w:val="28"/>
        </w:rPr>
      </w:pPr>
      <w:r w:rsidRPr="009761DD">
        <w:rPr>
          <w:sz w:val="30"/>
          <w:szCs w:val="28"/>
        </w:rPr>
        <w:drawing>
          <wp:inline distT="0" distB="0" distL="0" distR="0" wp14:anchorId="6FD51B78" wp14:editId="73A89D45">
            <wp:extent cx="5760720" cy="1864360"/>
            <wp:effectExtent l="19050" t="19050" r="11430" b="215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
                    <a:srcRect l="42580" t="14344" r="7647" b="57131"/>
                    <a:stretch/>
                  </pic:blipFill>
                  <pic:spPr>
                    <a:xfrm>
                      <a:off x="0" y="0"/>
                      <a:ext cx="5760720" cy="1864360"/>
                    </a:xfrm>
                    <a:prstGeom prst="rect">
                      <a:avLst/>
                    </a:prstGeom>
                    <a:ln>
                      <a:solidFill>
                        <a:srgbClr val="00B050"/>
                      </a:solidFill>
                    </a:ln>
                  </pic:spPr>
                </pic:pic>
              </a:graphicData>
            </a:graphic>
          </wp:inline>
        </w:drawing>
      </w:r>
    </w:p>
    <w:p w14:paraId="2602AA6E" w14:textId="36B98489" w:rsidR="009761DD" w:rsidRPr="009761DD" w:rsidRDefault="009761DD" w:rsidP="009761DD">
      <w:pPr>
        <w:rPr>
          <w:b/>
          <w:bCs/>
          <w:sz w:val="30"/>
          <w:szCs w:val="28"/>
          <w:u w:val="single"/>
        </w:rPr>
      </w:pPr>
      <w:r w:rsidRPr="009761DD">
        <w:rPr>
          <w:b/>
          <w:bCs/>
          <w:sz w:val="30"/>
          <w:szCs w:val="28"/>
          <w:u w:val="single"/>
        </w:rPr>
        <w:t>Ví dụ</w:t>
      </w:r>
      <w:r>
        <w:rPr>
          <w:b/>
          <w:bCs/>
          <w:sz w:val="30"/>
          <w:szCs w:val="28"/>
          <w:u w:val="single"/>
        </w:rPr>
        <w:t>:</w:t>
      </w:r>
    </w:p>
    <w:p w14:paraId="70DA56A2" w14:textId="56EC39DC" w:rsidR="009761DD" w:rsidRDefault="009761DD" w:rsidP="009761DD">
      <w:pPr>
        <w:rPr>
          <w:sz w:val="30"/>
          <w:szCs w:val="28"/>
        </w:rPr>
      </w:pPr>
      <w:r w:rsidRPr="009761DD">
        <w:rPr>
          <w:sz w:val="30"/>
          <w:szCs w:val="28"/>
        </w:rPr>
        <w:drawing>
          <wp:inline distT="0" distB="0" distL="0" distR="0" wp14:anchorId="3F749D5A" wp14:editId="62A5769F">
            <wp:extent cx="5760720" cy="2075180"/>
            <wp:effectExtent l="19050" t="19050" r="11430" b="2032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4"/>
                    <a:srcRect l="44570" t="67227" r="21765" b="11298"/>
                    <a:stretch/>
                  </pic:blipFill>
                  <pic:spPr>
                    <a:xfrm>
                      <a:off x="0" y="0"/>
                      <a:ext cx="5760720" cy="2075180"/>
                    </a:xfrm>
                    <a:prstGeom prst="rect">
                      <a:avLst/>
                    </a:prstGeom>
                    <a:ln>
                      <a:solidFill>
                        <a:srgbClr val="00B050"/>
                      </a:solidFill>
                    </a:ln>
                  </pic:spPr>
                </pic:pic>
              </a:graphicData>
            </a:graphic>
          </wp:inline>
        </w:drawing>
      </w:r>
    </w:p>
    <w:p w14:paraId="52B90B02" w14:textId="77777777" w:rsidR="009761DD" w:rsidRDefault="009761DD" w:rsidP="009761DD">
      <w:pPr>
        <w:rPr>
          <w:sz w:val="30"/>
          <w:szCs w:val="28"/>
        </w:rPr>
      </w:pPr>
    </w:p>
    <w:p w14:paraId="72FF6B6A" w14:textId="77777777" w:rsidR="009761DD" w:rsidRPr="009761DD" w:rsidRDefault="009761DD" w:rsidP="009761DD">
      <w:pPr>
        <w:jc w:val="both"/>
        <w:rPr>
          <w:sz w:val="30"/>
          <w:szCs w:val="28"/>
        </w:rPr>
      </w:pPr>
      <w:r w:rsidRPr="009761DD">
        <w:rPr>
          <w:b/>
          <w:bCs/>
          <w:sz w:val="30"/>
          <w:szCs w:val="28"/>
          <w:lang w:val="vi-VN"/>
        </w:rPr>
        <w:t>Nhiệm vụ 2.</w:t>
      </w:r>
      <w:r w:rsidRPr="009761DD">
        <w:rPr>
          <w:sz w:val="30"/>
          <w:szCs w:val="28"/>
          <w:lang w:val="vi-VN"/>
        </w:rPr>
        <w:t xml:space="preserve"> Cho trước dãy số A. Viết chương trình xoá đi các phần tử có giá trị nhỏ hơn 0 từ A</w:t>
      </w:r>
    </w:p>
    <w:p w14:paraId="4BC8B832" w14:textId="77777777" w:rsidR="009761DD" w:rsidRPr="009761DD" w:rsidRDefault="009761DD" w:rsidP="009761DD">
      <w:pPr>
        <w:jc w:val="both"/>
        <w:rPr>
          <w:sz w:val="30"/>
          <w:szCs w:val="28"/>
        </w:rPr>
      </w:pPr>
      <w:r w:rsidRPr="009761DD">
        <w:rPr>
          <w:b/>
          <w:bCs/>
          <w:sz w:val="30"/>
          <w:szCs w:val="28"/>
          <w:lang w:val="vi-VN"/>
        </w:rPr>
        <w:t>Hướng dẫn.</w:t>
      </w:r>
      <w:r w:rsidRPr="009761DD">
        <w:rPr>
          <w:sz w:val="30"/>
          <w:szCs w:val="28"/>
          <w:lang w:val="vi-VN"/>
        </w:rPr>
        <w:t xml:space="preserve"> Duyệt từng phần tử của dãy số A, kiểm tra nếu phần tử này nhỏ hơn 0 thì xoá đi</w:t>
      </w:r>
    </w:p>
    <w:p w14:paraId="2BAD728B" w14:textId="6E4F2536" w:rsidR="009761DD" w:rsidRDefault="009761DD" w:rsidP="009761DD">
      <w:pPr>
        <w:jc w:val="both"/>
        <w:rPr>
          <w:sz w:val="30"/>
          <w:szCs w:val="28"/>
          <w:lang w:val="vi-VN"/>
        </w:rPr>
      </w:pPr>
      <w:r w:rsidRPr="009761DD">
        <w:rPr>
          <w:sz w:val="30"/>
          <w:szCs w:val="28"/>
          <w:lang w:val="vi-VN"/>
        </w:rPr>
        <w:t>Dùng lệnh remove() để duyệt từng phần tử của A</w:t>
      </w:r>
    </w:p>
    <w:p w14:paraId="40F389B3" w14:textId="0EEAE8AB" w:rsidR="009761DD" w:rsidRDefault="009761DD" w:rsidP="009761DD">
      <w:pPr>
        <w:jc w:val="center"/>
        <w:rPr>
          <w:sz w:val="30"/>
          <w:szCs w:val="28"/>
        </w:rPr>
      </w:pPr>
      <w:r w:rsidRPr="009761DD">
        <w:rPr>
          <w:sz w:val="30"/>
          <w:szCs w:val="28"/>
        </w:rPr>
        <w:lastRenderedPageBreak/>
        <w:drawing>
          <wp:inline distT="0" distB="0" distL="0" distR="0" wp14:anchorId="64ECA8A2" wp14:editId="7730FC52">
            <wp:extent cx="4457700" cy="2281918"/>
            <wp:effectExtent l="19050" t="19050" r="19050" b="2349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5"/>
                    <a:srcRect l="42941" t="14664" r="26652" b="57772"/>
                    <a:stretch/>
                  </pic:blipFill>
                  <pic:spPr>
                    <a:xfrm>
                      <a:off x="0" y="0"/>
                      <a:ext cx="4466308" cy="2286325"/>
                    </a:xfrm>
                    <a:prstGeom prst="rect">
                      <a:avLst/>
                    </a:prstGeom>
                    <a:ln>
                      <a:solidFill>
                        <a:srgbClr val="00B050"/>
                      </a:solidFill>
                    </a:ln>
                  </pic:spPr>
                </pic:pic>
              </a:graphicData>
            </a:graphic>
          </wp:inline>
        </w:drawing>
      </w:r>
    </w:p>
    <w:p w14:paraId="58DFEF58" w14:textId="77777777" w:rsidR="009761DD" w:rsidRPr="009761DD" w:rsidRDefault="009761DD" w:rsidP="009761DD">
      <w:pPr>
        <w:rPr>
          <w:sz w:val="30"/>
          <w:szCs w:val="28"/>
        </w:rPr>
      </w:pPr>
      <w:r w:rsidRPr="009761DD">
        <w:rPr>
          <w:b/>
          <w:bCs/>
          <w:sz w:val="30"/>
          <w:szCs w:val="28"/>
        </w:rPr>
        <w:t>Nhiệm vụ 3</w:t>
      </w:r>
      <w:r w:rsidRPr="009761DD">
        <w:rPr>
          <w:sz w:val="30"/>
          <w:szCs w:val="28"/>
        </w:rPr>
        <w:t>. Cho trước dãy số A. Viết phương trình tìm và chỉ ra vị trí đầu tiên của dãy số A mà ba số hạng liên tiếp có giá trị là 1, 2, 3. Nếu tìm thấy thì thông báo vị trí tìm thấy, nếu không thì thông báo “Không tìm thấy mẫu”</w:t>
      </w:r>
    </w:p>
    <w:p w14:paraId="21EDE6B3" w14:textId="77777777" w:rsidR="009761DD" w:rsidRPr="009761DD" w:rsidRDefault="009761DD" w:rsidP="009761DD">
      <w:pPr>
        <w:rPr>
          <w:sz w:val="30"/>
          <w:szCs w:val="28"/>
        </w:rPr>
      </w:pPr>
      <w:r w:rsidRPr="009761DD">
        <w:rPr>
          <w:b/>
          <w:bCs/>
          <w:sz w:val="30"/>
          <w:szCs w:val="28"/>
        </w:rPr>
        <w:t xml:space="preserve">Hướng dẫn. </w:t>
      </w:r>
      <w:r w:rsidRPr="009761DD">
        <w:rPr>
          <w:sz w:val="30"/>
          <w:szCs w:val="28"/>
        </w:rPr>
        <w:t>Soạn thảo chương trình sau rồi thực hiện và kiểm tra tính đúng đắn của chương trình.</w:t>
      </w:r>
    </w:p>
    <w:p w14:paraId="78F394D8" w14:textId="151EE666" w:rsidR="009761DD" w:rsidRPr="009761DD" w:rsidRDefault="009761DD" w:rsidP="009761DD">
      <w:pPr>
        <w:rPr>
          <w:sz w:val="30"/>
          <w:szCs w:val="28"/>
        </w:rPr>
      </w:pPr>
      <w:r w:rsidRPr="009761DD">
        <w:rPr>
          <w:sz w:val="30"/>
          <w:szCs w:val="28"/>
        </w:rPr>
        <w:drawing>
          <wp:inline distT="0" distB="0" distL="0" distR="0" wp14:anchorId="5D798DC0" wp14:editId="494F4CAC">
            <wp:extent cx="5760720" cy="2571115"/>
            <wp:effectExtent l="19050" t="19050" r="11430" b="1968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6"/>
                    <a:srcRect l="589" t="10176" r="45474" b="47196"/>
                    <a:stretch/>
                  </pic:blipFill>
                  <pic:spPr>
                    <a:xfrm>
                      <a:off x="0" y="0"/>
                      <a:ext cx="5760720" cy="2571115"/>
                    </a:xfrm>
                    <a:prstGeom prst="rect">
                      <a:avLst/>
                    </a:prstGeom>
                    <a:ln>
                      <a:solidFill>
                        <a:schemeClr val="accent2"/>
                      </a:solidFill>
                    </a:ln>
                  </pic:spPr>
                </pic:pic>
              </a:graphicData>
            </a:graphic>
          </wp:inline>
        </w:drawing>
      </w:r>
    </w:p>
    <w:sectPr w:rsidR="009761DD" w:rsidRPr="009761DD" w:rsidSect="00EB5B0C">
      <w:pgSz w:w="11907" w:h="16840" w:code="9"/>
      <w:pgMar w:top="1135"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69"/>
    <w:rsid w:val="002223FF"/>
    <w:rsid w:val="003E710D"/>
    <w:rsid w:val="0058784A"/>
    <w:rsid w:val="00774599"/>
    <w:rsid w:val="007A21E0"/>
    <w:rsid w:val="00804912"/>
    <w:rsid w:val="008240D2"/>
    <w:rsid w:val="00837D69"/>
    <w:rsid w:val="008945A7"/>
    <w:rsid w:val="009711EB"/>
    <w:rsid w:val="00973178"/>
    <w:rsid w:val="009761DD"/>
    <w:rsid w:val="00EB5B0C"/>
    <w:rsid w:val="00F9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2ACF"/>
  <w15:chartTrackingRefBased/>
  <w15:docId w15:val="{2A177985-7A93-4188-882D-19C8A03E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25157">
      <w:bodyDiv w:val="1"/>
      <w:marLeft w:val="0"/>
      <w:marRight w:val="0"/>
      <w:marTop w:val="0"/>
      <w:marBottom w:val="0"/>
      <w:divBdr>
        <w:top w:val="none" w:sz="0" w:space="0" w:color="auto"/>
        <w:left w:val="none" w:sz="0" w:space="0" w:color="auto"/>
        <w:bottom w:val="none" w:sz="0" w:space="0" w:color="auto"/>
        <w:right w:val="none" w:sz="0" w:space="0" w:color="auto"/>
      </w:divBdr>
    </w:div>
    <w:div w:id="507331980">
      <w:bodyDiv w:val="1"/>
      <w:marLeft w:val="0"/>
      <w:marRight w:val="0"/>
      <w:marTop w:val="0"/>
      <w:marBottom w:val="0"/>
      <w:divBdr>
        <w:top w:val="none" w:sz="0" w:space="0" w:color="auto"/>
        <w:left w:val="none" w:sz="0" w:space="0" w:color="auto"/>
        <w:bottom w:val="none" w:sz="0" w:space="0" w:color="auto"/>
        <w:right w:val="none" w:sz="0" w:space="0" w:color="auto"/>
      </w:divBdr>
    </w:div>
    <w:div w:id="835345618">
      <w:bodyDiv w:val="1"/>
      <w:marLeft w:val="0"/>
      <w:marRight w:val="0"/>
      <w:marTop w:val="0"/>
      <w:marBottom w:val="0"/>
      <w:divBdr>
        <w:top w:val="none" w:sz="0" w:space="0" w:color="auto"/>
        <w:left w:val="none" w:sz="0" w:space="0" w:color="auto"/>
        <w:bottom w:val="none" w:sz="0" w:space="0" w:color="auto"/>
        <w:right w:val="none" w:sz="0" w:space="0" w:color="auto"/>
      </w:divBdr>
    </w:div>
    <w:div w:id="887643905">
      <w:bodyDiv w:val="1"/>
      <w:marLeft w:val="0"/>
      <w:marRight w:val="0"/>
      <w:marTop w:val="0"/>
      <w:marBottom w:val="0"/>
      <w:divBdr>
        <w:top w:val="none" w:sz="0" w:space="0" w:color="auto"/>
        <w:left w:val="none" w:sz="0" w:space="0" w:color="auto"/>
        <w:bottom w:val="none" w:sz="0" w:space="0" w:color="auto"/>
        <w:right w:val="none" w:sz="0" w:space="0" w:color="auto"/>
      </w:divBdr>
    </w:div>
    <w:div w:id="930896269">
      <w:bodyDiv w:val="1"/>
      <w:marLeft w:val="0"/>
      <w:marRight w:val="0"/>
      <w:marTop w:val="0"/>
      <w:marBottom w:val="0"/>
      <w:divBdr>
        <w:top w:val="none" w:sz="0" w:space="0" w:color="auto"/>
        <w:left w:val="none" w:sz="0" w:space="0" w:color="auto"/>
        <w:bottom w:val="none" w:sz="0" w:space="0" w:color="auto"/>
        <w:right w:val="none" w:sz="0" w:space="0" w:color="auto"/>
      </w:divBdr>
    </w:div>
    <w:div w:id="948852900">
      <w:bodyDiv w:val="1"/>
      <w:marLeft w:val="0"/>
      <w:marRight w:val="0"/>
      <w:marTop w:val="0"/>
      <w:marBottom w:val="0"/>
      <w:divBdr>
        <w:top w:val="none" w:sz="0" w:space="0" w:color="auto"/>
        <w:left w:val="none" w:sz="0" w:space="0" w:color="auto"/>
        <w:bottom w:val="none" w:sz="0" w:space="0" w:color="auto"/>
        <w:right w:val="none" w:sz="0" w:space="0" w:color="auto"/>
      </w:divBdr>
    </w:div>
    <w:div w:id="1086152163">
      <w:bodyDiv w:val="1"/>
      <w:marLeft w:val="0"/>
      <w:marRight w:val="0"/>
      <w:marTop w:val="0"/>
      <w:marBottom w:val="0"/>
      <w:divBdr>
        <w:top w:val="none" w:sz="0" w:space="0" w:color="auto"/>
        <w:left w:val="none" w:sz="0" w:space="0" w:color="auto"/>
        <w:bottom w:val="none" w:sz="0" w:space="0" w:color="auto"/>
        <w:right w:val="none" w:sz="0" w:space="0" w:color="auto"/>
      </w:divBdr>
    </w:div>
    <w:div w:id="1122336330">
      <w:bodyDiv w:val="1"/>
      <w:marLeft w:val="0"/>
      <w:marRight w:val="0"/>
      <w:marTop w:val="0"/>
      <w:marBottom w:val="0"/>
      <w:divBdr>
        <w:top w:val="none" w:sz="0" w:space="0" w:color="auto"/>
        <w:left w:val="none" w:sz="0" w:space="0" w:color="auto"/>
        <w:bottom w:val="none" w:sz="0" w:space="0" w:color="auto"/>
        <w:right w:val="none" w:sz="0" w:space="0" w:color="auto"/>
      </w:divBdr>
    </w:div>
    <w:div w:id="1734892384">
      <w:bodyDiv w:val="1"/>
      <w:marLeft w:val="0"/>
      <w:marRight w:val="0"/>
      <w:marTop w:val="0"/>
      <w:marBottom w:val="0"/>
      <w:divBdr>
        <w:top w:val="none" w:sz="0" w:space="0" w:color="auto"/>
        <w:left w:val="none" w:sz="0" w:space="0" w:color="auto"/>
        <w:bottom w:val="none" w:sz="0" w:space="0" w:color="auto"/>
        <w:right w:val="none" w:sz="0" w:space="0" w:color="auto"/>
      </w:divBdr>
    </w:div>
    <w:div w:id="19428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2023-12-20T12:31:00Z</dcterms:created>
  <dcterms:modified xsi:type="dcterms:W3CDTF">2024-01-18T12:30:00Z</dcterms:modified>
</cp:coreProperties>
</file>